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8667642">
      <w:pPr>
        <w:tabs>
          <w:tab w:val="left" w:pos="4620"/>
        </w:tabs>
        <w:jc w:val="center"/>
        <w:rPr>
          <w:rFonts w:hint="eastAsia" w:eastAsiaTheme="minorEastAsia"/>
          <w:lang w:eastAsia="zh-CN"/>
        </w:rPr>
      </w:pPr>
      <w:bookmarkStart w:id="0" w:name="_GoBack"/>
      <w:r>
        <w:rPr>
          <w:rFonts w:hint="default" w:ascii="Times New Roman" w:hAnsi="Times New Roman" w:cs="Times New Roman" w:eastAsiaTheme="minorEastAsia"/>
          <w:sz w:val="24"/>
          <w:szCs w:val="24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5323205</wp:posOffset>
            </wp:positionH>
            <wp:positionV relativeFrom="paragraph">
              <wp:posOffset>286385</wp:posOffset>
            </wp:positionV>
            <wp:extent cx="679450" cy="565150"/>
            <wp:effectExtent l="0" t="0" r="6350" b="6350"/>
            <wp:wrapNone/>
            <wp:docPr id="4" name="图片 4" descr="风玫瑰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风玫瑰图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79450" cy="565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1532255</wp:posOffset>
                </wp:positionH>
                <wp:positionV relativeFrom="paragraph">
                  <wp:posOffset>3611245</wp:posOffset>
                </wp:positionV>
                <wp:extent cx="1033780" cy="336550"/>
                <wp:effectExtent l="6350" t="6350" r="7620" b="190500"/>
                <wp:wrapNone/>
                <wp:docPr id="3" name="矩形标注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570990" y="3597910"/>
                          <a:ext cx="1033780" cy="336550"/>
                        </a:xfrm>
                        <a:prstGeom prst="wedgeRectCallout">
                          <a:avLst>
                            <a:gd name="adj1" fmla="val -8490"/>
                            <a:gd name="adj2" fmla="val 101978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E09FF0">
                            <w:pPr>
                              <w:jc w:val="center"/>
                              <w:rPr>
                                <w:rFonts w:hint="eastAsia" w:eastAsiaTheme="minorEastAsia"/>
                                <w:color w:val="000000" w:themeColor="text1"/>
                                <w:sz w:val="24"/>
                                <w:szCs w:val="24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本项目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20.65pt;margin-top:284.35pt;height:26.5pt;width:81.4pt;z-index:251660288;v-text-anchor:middle;mso-width-relative:page;mso-height-relative:page;" filled="f" stroked="t" coordsize="21600,21600" o:gfxdata="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" adj="8966,32827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 w14:paraId="11E09FF0">
                      <w:pPr>
                        <w:jc w:val="center"/>
                        <w:rPr>
                          <w:rFonts w:hint="eastAsia" w:eastAsiaTheme="minorEastAsia"/>
                          <w:color w:val="000000" w:themeColor="text1"/>
                          <w:sz w:val="24"/>
                          <w:szCs w:val="24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24"/>
                          <w:szCs w:val="24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本项目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25770" cy="9057640"/>
            <wp:effectExtent l="19050" t="19050" r="36830" b="29210"/>
            <wp:docPr id="1" name="图片 1" descr="规划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规划图"/>
                    <pic:cNvPicPr>
                      <a:picLocks noChangeAspect="1"/>
                    </pic:cNvPicPr>
                  </pic:nvPicPr>
                  <pic:blipFill>
                    <a:blip r:embed="rId5"/>
                    <a:srcRect l="6857" r="6838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905764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1898015</wp:posOffset>
                </wp:positionH>
                <wp:positionV relativeFrom="paragraph">
                  <wp:posOffset>4173855</wp:posOffset>
                </wp:positionV>
                <wp:extent cx="168910" cy="160655"/>
                <wp:effectExtent l="10795" t="13335" r="10795" b="16510"/>
                <wp:wrapNone/>
                <wp:docPr id="2" name="等腰三角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340610" y="4682490"/>
                          <a:ext cx="168910" cy="160655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149.45pt;margin-top:328.65pt;height:12.65pt;width:13.3pt;z-index:251659264;v-text-anchor:middle;mso-width-relative:page;mso-height-relative:page;" fillcolor="#FF0000" filled="t" stroked="t" coordsize="21600,21600" o:gfxdata="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" adj="10800">
                <v:fill on="t" focussize="0,0"/>
                <v:stroke weight="1pt" color="#FF0000 [2404]" miterlimit="8" joinstyle="miter"/>
                <v:imagedata o:title=""/>
                <o:lock v:ext="edit" aspectratio="f"/>
              </v:shape>
            </w:pict>
          </mc:Fallback>
        </mc:AlternateContent>
      </w:r>
    </w:p>
    <w:p w14:paraId="19633186">
      <w:pPr>
        <w:tabs>
          <w:tab w:val="left" w:pos="4620"/>
        </w:tabs>
        <w:jc w:val="center"/>
        <w:rPr>
          <w:rFonts w:hint="eastAsia" w:eastAsiaTheme="minorEastAsia"/>
          <w:sz w:val="24"/>
          <w:szCs w:val="24"/>
          <w:lang w:eastAsia="zh-CN"/>
        </w:rPr>
      </w:pPr>
      <w:r>
        <w:rPr>
          <w:rFonts w:hint="default" w:ascii="Times New Roman" w:hAnsi="Times New Roman" w:cs="Times New Roman" w:eastAsiaTheme="minorEastAsia"/>
          <w:sz w:val="24"/>
          <w:szCs w:val="24"/>
          <w:lang w:eastAsia="zh-CN"/>
        </w:rPr>
        <w:t>附图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4</w:t>
      </w:r>
      <w:r>
        <w:rPr>
          <w:rFonts w:hint="default" w:ascii="Times New Roman" w:hAnsi="Times New Roman" w:cs="Times New Roman" w:eastAsiaTheme="minorEastAsia"/>
          <w:sz w:val="24"/>
          <w:szCs w:val="24"/>
          <w:lang w:eastAsia="zh-CN"/>
        </w:rPr>
        <w:t xml:space="preserve">  产业园总体规划图</w:t>
      </w: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方正楷体_GB2312">
    <w:panose1 w:val="02000000000000000000"/>
    <w:charset w:val="86"/>
    <w:family w:val="auto"/>
    <w:pitch w:val="default"/>
    <w:sig w:usb0="A00002BF" w:usb1="184F6CFA" w:usb2="00000012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4CE3B6C"/>
    <w:rsid w:val="54CE3B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2025-07-04T08:37:00Z</dcterms:created>
  <dc:creator>呆桃</dc:creator>
  <cp:lastModifiedBy>呆桃</cp:lastModifiedBy>
  <dcterms:modified xsi:type="dcterms:W3CDTF">2025-07-04T08:43:43Z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EC67C9B42230492187518E3652E88E28_11</vt:lpwstr>
  </property>
  <property fmtid="{D5CDD505-2E9C-101B-9397-08002B2CF9AE}" pid="4" name="KSOTemplateDocerSaveRecord">
    <vt:lpwstr>eyJoZGlkIjoiYjhlY2MzNjVjMGU3MWQ5M2IxNTQzMzA2MmUzZTJiMzQiLCJ1c2VySWQiOiI0ODIwNTQzODUifQ==</vt:lpwstr>
  </property>
</Properties>
</file>